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820" w:rsidRDefault="00306820" w:rsidP="00920100">
      <w:pPr>
        <w:tabs>
          <w:tab w:val="left" w:pos="571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Начальнику финансового отдела</w:t>
      </w:r>
    </w:p>
    <w:p w:rsidR="00306820" w:rsidRDefault="00306820" w:rsidP="00920100">
      <w:pPr>
        <w:tabs>
          <w:tab w:val="left" w:pos="571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Унщиковой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О.А.</w:t>
      </w:r>
    </w:p>
    <w:p w:rsidR="00306820" w:rsidRDefault="00306820" w:rsidP="00306820">
      <w:pPr>
        <w:tabs>
          <w:tab w:val="left" w:pos="57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6820" w:rsidRDefault="00306820" w:rsidP="00306820">
      <w:pPr>
        <w:tabs>
          <w:tab w:val="left" w:pos="57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Отчет главного специалиста по контролю </w:t>
      </w:r>
    </w:p>
    <w:p w:rsidR="00306820" w:rsidRDefault="008B06E5" w:rsidP="00306820">
      <w:pPr>
        <w:tabs>
          <w:tab w:val="left" w:pos="57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4</w:t>
      </w:r>
      <w:r w:rsidR="00306820">
        <w:rPr>
          <w:rFonts w:ascii="Times New Roman" w:hAnsi="Times New Roman" w:cs="Times New Roman"/>
          <w:b/>
          <w:sz w:val="28"/>
          <w:szCs w:val="28"/>
        </w:rPr>
        <w:t xml:space="preserve"> квартал 2018 года.</w:t>
      </w:r>
    </w:p>
    <w:p w:rsidR="00306820" w:rsidRDefault="00306820" w:rsidP="00306820">
      <w:pPr>
        <w:tabs>
          <w:tab w:val="left" w:pos="57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Контрольная деятельность в </w:t>
      </w:r>
      <w:r w:rsidR="008B06E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квартале 2018 года проводилась в  соответствии с  планом контрольной работы на 2018 год, утвержденный приказом финансового отдела № 53 от 01.12.2017 и  согласованный с главой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 План проведения проверок доведен до сведения заинтересованных лиц посредством его размещения на официальном сайте  финансового отдела администрации </w:t>
      </w:r>
      <w:r w:rsidR="001E68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306820" w:rsidRDefault="001C2A0C" w:rsidP="00306820">
      <w:pPr>
        <w:tabs>
          <w:tab w:val="left" w:pos="57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За </w:t>
      </w:r>
      <w:r w:rsidR="008B06E5">
        <w:rPr>
          <w:rFonts w:ascii="Times New Roman" w:hAnsi="Times New Roman" w:cs="Times New Roman"/>
          <w:sz w:val="28"/>
          <w:szCs w:val="28"/>
        </w:rPr>
        <w:t>4</w:t>
      </w:r>
      <w:r w:rsidR="00306820">
        <w:rPr>
          <w:rFonts w:ascii="Times New Roman" w:hAnsi="Times New Roman" w:cs="Times New Roman"/>
          <w:sz w:val="28"/>
          <w:szCs w:val="28"/>
        </w:rPr>
        <w:t xml:space="preserve"> квартал 2018 года  финансовым отделом, как </w:t>
      </w:r>
      <w:proofErr w:type="gramStart"/>
      <w:r w:rsidR="00306820">
        <w:rPr>
          <w:rFonts w:ascii="Times New Roman" w:hAnsi="Times New Roman" w:cs="Times New Roman"/>
          <w:sz w:val="28"/>
          <w:szCs w:val="28"/>
        </w:rPr>
        <w:t>органом</w:t>
      </w:r>
      <w:proofErr w:type="gramEnd"/>
      <w:r w:rsidR="00306820">
        <w:rPr>
          <w:rFonts w:ascii="Times New Roman" w:hAnsi="Times New Roman" w:cs="Times New Roman"/>
          <w:sz w:val="28"/>
          <w:szCs w:val="28"/>
        </w:rPr>
        <w:t xml:space="preserve"> уполномоченным на осуществление внутреннего муниципального фина</w:t>
      </w:r>
      <w:r w:rsidR="008B06E5">
        <w:rPr>
          <w:rFonts w:ascii="Times New Roman" w:hAnsi="Times New Roman" w:cs="Times New Roman"/>
          <w:sz w:val="28"/>
          <w:szCs w:val="28"/>
        </w:rPr>
        <w:t xml:space="preserve">нсового контроля проведены 4 </w:t>
      </w:r>
      <w:r w:rsidR="00306820">
        <w:rPr>
          <w:rFonts w:ascii="Times New Roman" w:hAnsi="Times New Roman" w:cs="Times New Roman"/>
          <w:sz w:val="28"/>
          <w:szCs w:val="28"/>
        </w:rPr>
        <w:t>плановые проверки</w:t>
      </w:r>
      <w:r w:rsidR="008B06E5">
        <w:rPr>
          <w:rFonts w:ascii="Times New Roman" w:hAnsi="Times New Roman" w:cs="Times New Roman"/>
          <w:sz w:val="28"/>
          <w:szCs w:val="28"/>
        </w:rPr>
        <w:t xml:space="preserve"> из них 2 проверки  администрации Побединско</w:t>
      </w:r>
      <w:r w:rsidR="00777ECB">
        <w:rPr>
          <w:rFonts w:ascii="Times New Roman" w:hAnsi="Times New Roman" w:cs="Times New Roman"/>
          <w:sz w:val="28"/>
          <w:szCs w:val="28"/>
        </w:rPr>
        <w:t>го и Подлесного сельсоветов  и 2 проверки</w:t>
      </w:r>
      <w:r w:rsidR="008B06E5">
        <w:rPr>
          <w:rFonts w:ascii="Times New Roman" w:hAnsi="Times New Roman" w:cs="Times New Roman"/>
          <w:sz w:val="28"/>
          <w:szCs w:val="28"/>
        </w:rPr>
        <w:t xml:space="preserve"> МБУ «МФЦ </w:t>
      </w:r>
      <w:proofErr w:type="spellStart"/>
      <w:r w:rsidR="008B06E5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="008B06E5">
        <w:rPr>
          <w:rFonts w:ascii="Times New Roman" w:hAnsi="Times New Roman" w:cs="Times New Roman"/>
          <w:sz w:val="28"/>
          <w:szCs w:val="28"/>
        </w:rPr>
        <w:t xml:space="preserve"> района»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0710A">
        <w:rPr>
          <w:rFonts w:ascii="Times New Roman" w:hAnsi="Times New Roman" w:cs="Times New Roman"/>
          <w:sz w:val="28"/>
          <w:szCs w:val="28"/>
        </w:rPr>
        <w:t xml:space="preserve">и МБОУ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0710A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E0710A">
        <w:rPr>
          <w:rFonts w:ascii="Times New Roman" w:hAnsi="Times New Roman" w:cs="Times New Roman"/>
          <w:sz w:val="28"/>
          <w:szCs w:val="28"/>
        </w:rPr>
        <w:t>Верхнеигнашкинская</w:t>
      </w:r>
      <w:proofErr w:type="spellEnd"/>
      <w:r w:rsidR="00E0710A">
        <w:rPr>
          <w:rFonts w:ascii="Times New Roman" w:hAnsi="Times New Roman" w:cs="Times New Roman"/>
          <w:sz w:val="28"/>
          <w:szCs w:val="28"/>
        </w:rPr>
        <w:t xml:space="preserve"> СОШ»</w:t>
      </w:r>
      <w:r w:rsidR="00306820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306820" w:rsidRDefault="00306820" w:rsidP="002809BE">
      <w:pPr>
        <w:tabs>
          <w:tab w:val="left" w:pos="57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проведенных проверок установлены нарушения:</w:t>
      </w:r>
    </w:p>
    <w:p w:rsidR="001E68BD" w:rsidRDefault="00777ECB" w:rsidP="00777ECB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41427">
        <w:rPr>
          <w:rFonts w:ascii="Times New Roman" w:hAnsi="Times New Roman" w:cs="Times New Roman"/>
          <w:sz w:val="28"/>
          <w:szCs w:val="28"/>
        </w:rPr>
        <w:t xml:space="preserve"> </w:t>
      </w:r>
      <w:r w:rsidR="001E68BD">
        <w:rPr>
          <w:rFonts w:ascii="Times New Roman" w:hAnsi="Times New Roman" w:cs="Times New Roman"/>
          <w:sz w:val="28"/>
          <w:szCs w:val="28"/>
        </w:rPr>
        <w:t xml:space="preserve">В нарушение статьи 221 БК РФ, </w:t>
      </w:r>
      <w:r>
        <w:rPr>
          <w:rFonts w:ascii="Times New Roman" w:hAnsi="Times New Roman" w:cs="Times New Roman"/>
          <w:sz w:val="28"/>
          <w:szCs w:val="28"/>
        </w:rPr>
        <w:t>Порядка  составления и исполнения  бюджетной сметы</w:t>
      </w:r>
      <w:r w:rsidR="001E68BD">
        <w:rPr>
          <w:rFonts w:ascii="Times New Roman" w:hAnsi="Times New Roman" w:cs="Times New Roman"/>
          <w:sz w:val="28"/>
          <w:szCs w:val="28"/>
        </w:rPr>
        <w:t>:</w:t>
      </w:r>
    </w:p>
    <w:p w:rsidR="00777ECB" w:rsidRDefault="001E68BD" w:rsidP="00777ECB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77ECB">
        <w:rPr>
          <w:rFonts w:ascii="Times New Roman" w:hAnsi="Times New Roman" w:cs="Times New Roman"/>
          <w:sz w:val="28"/>
          <w:szCs w:val="28"/>
        </w:rPr>
        <w:t xml:space="preserve"> </w:t>
      </w:r>
      <w:r w:rsidR="00B426C6">
        <w:rPr>
          <w:rFonts w:ascii="Times New Roman" w:hAnsi="Times New Roman" w:cs="Times New Roman"/>
          <w:sz w:val="28"/>
          <w:szCs w:val="28"/>
        </w:rPr>
        <w:t xml:space="preserve"> смета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  не утверждена главой администрации</w:t>
      </w:r>
      <w:r w:rsidR="00B426C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в течение года </w:t>
      </w:r>
      <w:r w:rsidR="00777ECB">
        <w:rPr>
          <w:rFonts w:ascii="Times New Roman" w:hAnsi="Times New Roman" w:cs="Times New Roman"/>
          <w:sz w:val="28"/>
          <w:szCs w:val="28"/>
        </w:rPr>
        <w:t>изменения в б</w:t>
      </w:r>
      <w:r>
        <w:rPr>
          <w:rFonts w:ascii="Times New Roman" w:hAnsi="Times New Roman" w:cs="Times New Roman"/>
          <w:sz w:val="28"/>
          <w:szCs w:val="28"/>
        </w:rPr>
        <w:t xml:space="preserve">юджетную смету не осуществлены, </w:t>
      </w:r>
      <w:r w:rsidR="00B426C6">
        <w:rPr>
          <w:rFonts w:ascii="Times New Roman" w:hAnsi="Times New Roman" w:cs="Times New Roman"/>
          <w:sz w:val="28"/>
          <w:szCs w:val="28"/>
        </w:rPr>
        <w:t xml:space="preserve">отсутствуют </w:t>
      </w:r>
      <w:r>
        <w:rPr>
          <w:rFonts w:ascii="Times New Roman" w:hAnsi="Times New Roman" w:cs="Times New Roman"/>
          <w:sz w:val="28"/>
          <w:szCs w:val="28"/>
        </w:rPr>
        <w:t xml:space="preserve"> дополнительные  </w:t>
      </w:r>
      <w:r w:rsidR="00B426C6">
        <w:rPr>
          <w:rFonts w:ascii="Times New Roman" w:hAnsi="Times New Roman" w:cs="Times New Roman"/>
          <w:sz w:val="28"/>
          <w:szCs w:val="28"/>
        </w:rPr>
        <w:t>обоснования и расчеты</w:t>
      </w:r>
      <w:r>
        <w:rPr>
          <w:rFonts w:ascii="Times New Roman" w:hAnsi="Times New Roman" w:cs="Times New Roman"/>
          <w:sz w:val="28"/>
          <w:szCs w:val="28"/>
        </w:rPr>
        <w:t>, в случае внесения изменений в сметы</w:t>
      </w:r>
      <w:r w:rsidR="00B426C6">
        <w:rPr>
          <w:rFonts w:ascii="Times New Roman" w:hAnsi="Times New Roman" w:cs="Times New Roman"/>
          <w:sz w:val="28"/>
          <w:szCs w:val="28"/>
        </w:rPr>
        <w:t>;</w:t>
      </w:r>
      <w:r w:rsidR="00777E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7ECB" w:rsidRDefault="00777ECB" w:rsidP="00777ECB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2.В учетной п</w:t>
      </w:r>
      <w:r w:rsidR="001E68BD">
        <w:rPr>
          <w:rFonts w:ascii="Times New Roman" w:hAnsi="Times New Roman" w:cs="Times New Roman"/>
          <w:sz w:val="28"/>
          <w:szCs w:val="28"/>
        </w:rPr>
        <w:t>олитике администраций</w:t>
      </w:r>
      <w:r w:rsidR="00B426C6">
        <w:rPr>
          <w:rFonts w:ascii="Times New Roman" w:hAnsi="Times New Roman" w:cs="Times New Roman"/>
          <w:sz w:val="28"/>
          <w:szCs w:val="28"/>
        </w:rPr>
        <w:t xml:space="preserve"> сельсоветов</w:t>
      </w:r>
      <w:r>
        <w:rPr>
          <w:rFonts w:ascii="Times New Roman" w:hAnsi="Times New Roman" w:cs="Times New Roman"/>
          <w:sz w:val="28"/>
          <w:szCs w:val="28"/>
        </w:rPr>
        <w:t>, отражены не  все нормативные документы по ведению</w:t>
      </w:r>
      <w:r w:rsidR="00A84364">
        <w:rPr>
          <w:rFonts w:ascii="Times New Roman" w:hAnsi="Times New Roman" w:cs="Times New Roman"/>
          <w:sz w:val="28"/>
          <w:szCs w:val="28"/>
        </w:rPr>
        <w:t xml:space="preserve"> бюджетного учета и отчетности</w:t>
      </w:r>
      <w:proofErr w:type="gramStart"/>
      <w:r w:rsidR="00A8436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84364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>е  разработан порядок формирования резерва предстоящих расходов и событий после отчетной даты, не утверждена форма путевого листа и расчетного листа)</w:t>
      </w:r>
      <w:r w:rsidR="00B426C6">
        <w:rPr>
          <w:rFonts w:ascii="Times New Roman" w:hAnsi="Times New Roman" w:cs="Times New Roman"/>
          <w:sz w:val="28"/>
          <w:szCs w:val="28"/>
        </w:rPr>
        <w:t>;</w:t>
      </w:r>
    </w:p>
    <w:p w:rsidR="00B426C6" w:rsidRDefault="00B426C6" w:rsidP="00777ECB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 нарушение пункта 5.5 «Положен</w:t>
      </w:r>
      <w:r w:rsidR="00A84364">
        <w:rPr>
          <w:rFonts w:ascii="Times New Roman" w:hAnsi="Times New Roman" w:cs="Times New Roman"/>
          <w:sz w:val="28"/>
          <w:szCs w:val="28"/>
        </w:rPr>
        <w:t>ия о дорожном фонде поселения» о</w:t>
      </w:r>
      <w:r>
        <w:rPr>
          <w:rFonts w:ascii="Times New Roman" w:hAnsi="Times New Roman" w:cs="Times New Roman"/>
          <w:sz w:val="28"/>
          <w:szCs w:val="28"/>
        </w:rPr>
        <w:t>тчет об использовании средств дорожного фонда  не представлен главой администрации  на Совет депутатов при утверждении годового отчета об  исполнении бюджета поселения;</w:t>
      </w:r>
    </w:p>
    <w:p w:rsidR="002E032A" w:rsidRDefault="00B426C6" w:rsidP="00777ECB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B426C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135BBC">
        <w:rPr>
          <w:rFonts w:ascii="Times New Roman" w:eastAsia="Calibri" w:hAnsi="Times New Roman" w:cs="Times New Roman"/>
          <w:sz w:val="28"/>
          <w:szCs w:val="28"/>
          <w:lang w:eastAsia="en-US"/>
        </w:rPr>
        <w:t>Установлены нарушения в расчете</w:t>
      </w:r>
      <w:r w:rsidR="00A8436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заработной платы, </w:t>
      </w:r>
      <w:r w:rsidR="002E032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отпускных</w:t>
      </w:r>
      <w:r w:rsidR="00A8436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начисления страховых взносов</w:t>
      </w:r>
      <w:r w:rsidR="005E459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на сумму 13230,24 </w:t>
      </w:r>
      <w:r w:rsidR="00DD38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руб.</w:t>
      </w:r>
      <w:r w:rsidR="002E032A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:rsidR="00B426C6" w:rsidRDefault="002E032A" w:rsidP="00777ECB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- в расчете</w:t>
      </w:r>
      <w:r w:rsidR="00B426C6" w:rsidRPr="00135BB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количества  дней  учебного отпуска, которое повлекло к неверному расчету и не доначислению</w:t>
      </w:r>
      <w:r w:rsidR="00B426C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отпускных в размере </w:t>
      </w:r>
      <w:r w:rsidR="00B426C6" w:rsidRPr="00135BB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344,8 руб.</w:t>
      </w:r>
    </w:p>
    <w:p w:rsidR="002E032A" w:rsidRDefault="002E032A" w:rsidP="002E032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2E032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в нарушение  части 3 статьи 16 Закона Оренбургской области от 10.10.2007 №1611/339-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IV</w:t>
      </w:r>
      <w:r w:rsidRPr="00C8201E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O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З «О муниципальной службе в Оренбургской области» не верно исчислено количество  календарных дней отпуска являющейся   мун</w:t>
      </w:r>
      <w:r w:rsidR="00A8436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иципальным служащим, что привело </w:t>
      </w:r>
      <w:proofErr w:type="gramStart"/>
      <w:r w:rsidR="00A84364">
        <w:rPr>
          <w:rFonts w:ascii="Times New Roman" w:eastAsia="Calibri" w:hAnsi="Times New Roman" w:cs="Times New Roman"/>
          <w:sz w:val="28"/>
          <w:szCs w:val="28"/>
          <w:lang w:eastAsia="en-US"/>
        </w:rPr>
        <w:t>к</w:t>
      </w:r>
      <w:proofErr w:type="gramEnd"/>
      <w:r w:rsidR="00A8436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излишне</w:t>
      </w:r>
      <w:r w:rsidR="00A84364">
        <w:rPr>
          <w:rFonts w:ascii="Times New Roman" w:eastAsia="Calibri" w:hAnsi="Times New Roman" w:cs="Times New Roman"/>
          <w:sz w:val="28"/>
          <w:szCs w:val="28"/>
          <w:lang w:eastAsia="en-US"/>
        </w:rPr>
        <w:t>й выплаты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отпускных в сумме 2033,85 рублей;</w:t>
      </w:r>
    </w:p>
    <w:p w:rsidR="000B0090" w:rsidRDefault="002E032A" w:rsidP="002E032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в результате арифметической ошибки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не верно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произведен расчет уральского коэффициента, что привело к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недоначислению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сумме 665,21 руб. </w:t>
      </w:r>
    </w:p>
    <w:p w:rsidR="002E032A" w:rsidRPr="00A84364" w:rsidRDefault="000B0090" w:rsidP="00A843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-</w:t>
      </w:r>
      <w:r w:rsidR="002E032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нарушение пп.2 п.3 статьи 9 ФЗ212 от 24.07.2009 « О страховых взносах в ПФ РФ, фонд социального страхования РФ, федеральный фонд обязательного медицинского страхования» в 2017 году были необоснованно  оплачены взносы</w:t>
      </w:r>
      <w:r w:rsidR="00013A1E">
        <w:rPr>
          <w:rFonts w:ascii="Times New Roman" w:hAnsi="Times New Roman" w:cs="Times New Roman"/>
          <w:sz w:val="28"/>
          <w:szCs w:val="28"/>
        </w:rPr>
        <w:t xml:space="preserve"> в ФСС   (2,9%) в сумме  10186,38 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  <w:r w:rsidRPr="00A9150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B426C6" w:rsidRDefault="00B426C6" w:rsidP="00777ECB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5.  В нарушение </w:t>
      </w:r>
      <w:r w:rsidRPr="00135BBC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135BBC">
          <w:rPr>
            <w:rFonts w:ascii="Times New Roman" w:hAnsi="Times New Roman" w:cs="Times New Roman"/>
            <w:sz w:val="28"/>
            <w:szCs w:val="28"/>
          </w:rPr>
          <w:t>п. 1 ст. 10</w:t>
        </w:r>
      </w:hyperlink>
      <w:r w:rsidRPr="00135BBC">
        <w:rPr>
          <w:rFonts w:ascii="Times New Roman" w:hAnsi="Times New Roman" w:cs="Times New Roman"/>
          <w:sz w:val="28"/>
          <w:szCs w:val="28"/>
        </w:rPr>
        <w:t xml:space="preserve"> Закона о бухгалтерском учете №402-ФЗ 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35BBC">
        <w:rPr>
          <w:rFonts w:ascii="Times New Roman" w:hAnsi="Times New Roman" w:cs="Times New Roman"/>
          <w:sz w:val="28"/>
          <w:szCs w:val="28"/>
        </w:rPr>
        <w:t xml:space="preserve">  </w:t>
      </w:r>
      <w:hyperlink r:id="rId7" w:history="1">
        <w:r w:rsidRPr="00135BBC">
          <w:rPr>
            <w:rFonts w:ascii="Times New Roman" w:hAnsi="Times New Roman" w:cs="Times New Roman"/>
            <w:sz w:val="28"/>
            <w:szCs w:val="28"/>
          </w:rPr>
          <w:t>п.11</w:t>
        </w:r>
      </w:hyperlink>
      <w:r w:rsidRPr="00135BBC">
        <w:rPr>
          <w:rFonts w:ascii="Times New Roman" w:hAnsi="Times New Roman" w:cs="Times New Roman"/>
          <w:sz w:val="28"/>
          <w:szCs w:val="28"/>
        </w:rPr>
        <w:t xml:space="preserve"> Инструкции </w:t>
      </w:r>
      <w:r>
        <w:rPr>
          <w:rFonts w:ascii="Times New Roman" w:hAnsi="Times New Roman" w:cs="Times New Roman"/>
          <w:sz w:val="28"/>
          <w:szCs w:val="28"/>
        </w:rPr>
        <w:t>N 157н приняты</w:t>
      </w:r>
      <w:r w:rsidR="002C2F50">
        <w:rPr>
          <w:rFonts w:ascii="Times New Roman" w:hAnsi="Times New Roman" w:cs="Times New Roman"/>
          <w:sz w:val="28"/>
          <w:szCs w:val="28"/>
        </w:rPr>
        <w:t xml:space="preserve"> первичные учетные документы</w:t>
      </w:r>
      <w:r w:rsidRPr="00135BBC">
        <w:rPr>
          <w:rFonts w:ascii="Times New Roman" w:hAnsi="Times New Roman" w:cs="Times New Roman"/>
          <w:sz w:val="28"/>
          <w:szCs w:val="28"/>
        </w:rPr>
        <w:t xml:space="preserve"> к бухгалтерскому учету</w:t>
      </w:r>
      <w:r>
        <w:rPr>
          <w:rFonts w:ascii="Times New Roman" w:hAnsi="Times New Roman" w:cs="Times New Roman"/>
          <w:sz w:val="28"/>
          <w:szCs w:val="28"/>
        </w:rPr>
        <w:t xml:space="preserve"> с нарушение сроков</w:t>
      </w:r>
      <w:r w:rsidR="002C2F50">
        <w:rPr>
          <w:rFonts w:ascii="Times New Roman" w:hAnsi="Times New Roman" w:cs="Times New Roman"/>
          <w:sz w:val="28"/>
          <w:szCs w:val="28"/>
        </w:rPr>
        <w:t>, 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 для принятия к учет</w:t>
      </w: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r w:rsidR="002C2F50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135BBC">
        <w:rPr>
          <w:rFonts w:ascii="Times New Roman" w:hAnsi="Times New Roman" w:cs="Times New Roman"/>
          <w:sz w:val="28"/>
          <w:szCs w:val="28"/>
        </w:rPr>
        <w:t>не позднее следующего дня по</w:t>
      </w:r>
      <w:r w:rsidR="002C2F50">
        <w:rPr>
          <w:rFonts w:ascii="Times New Roman" w:hAnsi="Times New Roman" w:cs="Times New Roman"/>
          <w:sz w:val="28"/>
          <w:szCs w:val="28"/>
        </w:rPr>
        <w:t>сле их получения (составления);</w:t>
      </w:r>
    </w:p>
    <w:p w:rsidR="002C2F50" w:rsidRDefault="002C2F50" w:rsidP="00777ECB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2C2F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135BBC">
        <w:rPr>
          <w:rFonts w:ascii="Times New Roman" w:hAnsi="Times New Roman" w:cs="Times New Roman"/>
          <w:sz w:val="28"/>
          <w:szCs w:val="28"/>
        </w:rPr>
        <w:t>нарушение</w:t>
      </w:r>
      <w:r w:rsidRPr="00135BBC">
        <w:rPr>
          <w:rFonts w:ascii="Times New Roman" w:eastAsia="Times New Roman" w:hAnsi="Times New Roman" w:cs="Times New Roman"/>
          <w:sz w:val="28"/>
          <w:szCs w:val="28"/>
        </w:rPr>
        <w:t xml:space="preserve"> п.1.5.</w:t>
      </w:r>
      <w:r w:rsidRPr="00135BBC">
        <w:rPr>
          <w:rFonts w:ascii="Times New Roman" w:hAnsi="Times New Roman" w:cs="Times New Roman"/>
          <w:sz w:val="28"/>
          <w:szCs w:val="28"/>
        </w:rPr>
        <w:t>Приказа Министерства Финансов №49  от 13.06.1995   «Об утверждении методических указаний по инвентаризации имущества  и финансовых обязательств» в 2017 году при смене материально ответственных лиц, т.е. глав администрации</w:t>
      </w:r>
      <w:r w:rsidR="00500AD2">
        <w:rPr>
          <w:rFonts w:ascii="Times New Roman" w:hAnsi="Times New Roman" w:cs="Times New Roman"/>
          <w:sz w:val="28"/>
          <w:szCs w:val="28"/>
        </w:rPr>
        <w:t xml:space="preserve"> - инвентаризация не </w:t>
      </w:r>
      <w:proofErr w:type="spellStart"/>
      <w:r w:rsidR="00500AD2">
        <w:rPr>
          <w:rFonts w:ascii="Times New Roman" w:hAnsi="Times New Roman" w:cs="Times New Roman"/>
          <w:sz w:val="28"/>
          <w:szCs w:val="28"/>
        </w:rPr>
        <w:t>проводена</w:t>
      </w:r>
      <w:proofErr w:type="spellEnd"/>
      <w:r w:rsidRPr="00135BB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135BBC">
        <w:rPr>
          <w:rFonts w:ascii="Times New Roman" w:hAnsi="Times New Roman" w:cs="Times New Roman"/>
          <w:sz w:val="28"/>
          <w:szCs w:val="28"/>
        </w:rPr>
        <w:t>остав  инвентаризационной комиссии</w:t>
      </w:r>
      <w:r>
        <w:rPr>
          <w:rFonts w:ascii="Times New Roman" w:hAnsi="Times New Roman" w:cs="Times New Roman"/>
          <w:sz w:val="28"/>
          <w:szCs w:val="28"/>
        </w:rPr>
        <w:t xml:space="preserve"> не соответствует требованиям  вышеуказанного приказа, так как в составе  инвентаризационной комиссии  находится материально ответственное лицо.</w:t>
      </w:r>
    </w:p>
    <w:p w:rsidR="00500AD2" w:rsidRDefault="002C2F50" w:rsidP="002C2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Нарушения</w:t>
      </w:r>
      <w:proofErr w:type="gramEnd"/>
      <w:r w:rsidR="00500A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связанные со списанием ГСМ. </w:t>
      </w:r>
    </w:p>
    <w:p w:rsidR="002C2F50" w:rsidRPr="00135BBC" w:rsidRDefault="002C2F50" w:rsidP="002C2F50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35BBC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 списании ГСМ по пожарной машине ГАЗ-53  не утверждены нормы списания ГСМ при прогреве двигателя  в зимнее время</w:t>
      </w:r>
      <w:r w:rsidR="00500AD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отсутствуют первичные документы, подтверждающие расход</w:t>
      </w:r>
      <w:r w:rsidRPr="00135BB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ГСМ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.</w:t>
      </w:r>
      <w:proofErr w:type="gramEnd"/>
      <w:r w:rsidRPr="00135BB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F86D0D" w:rsidRPr="006F7D8D" w:rsidRDefault="00F86D0D" w:rsidP="00F86D0D">
      <w:pPr>
        <w:spacing w:after="0" w:line="240" w:lineRule="auto"/>
        <w:rPr>
          <w:rStyle w:val="a3"/>
          <w:b/>
        </w:rPr>
      </w:pPr>
      <w:r>
        <w:rPr>
          <w:rFonts w:ascii="Times New Roman" w:hAnsi="Times New Roman" w:cs="Times New Roman"/>
          <w:sz w:val="28"/>
          <w:szCs w:val="28"/>
        </w:rPr>
        <w:t xml:space="preserve">8. Нарушены сроки размещения информации  на сайте  </w:t>
      </w:r>
      <w:hyperlink r:id="rId8" w:history="1">
        <w:r w:rsidRPr="00500AD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500AD2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500AD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bus</w:t>
        </w:r>
        <w:r w:rsidRPr="00500AD2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500AD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gov</w:t>
        </w:r>
        <w:proofErr w:type="spellEnd"/>
        <w:r w:rsidRPr="00500AD2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500AD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500AD2">
        <w:t>.</w:t>
      </w:r>
    </w:p>
    <w:p w:rsidR="00F86D0D" w:rsidRDefault="00F86D0D" w:rsidP="00F86D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Нарушения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связанные с  составлением и утверждением ПФХД:</w:t>
      </w:r>
      <w:r w:rsidRPr="00F86D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6D0D" w:rsidRDefault="00F86D0D" w:rsidP="00F86D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 Плане финансово-хозяйственной деятельности  МБУ «МФЦ»  за 2017 год</w:t>
      </w:r>
      <w:r w:rsidRPr="00F86D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4364">
        <w:rPr>
          <w:rFonts w:ascii="Times New Roman" w:hAnsi="Times New Roman" w:cs="Times New Roman"/>
          <w:sz w:val="28"/>
          <w:szCs w:val="28"/>
        </w:rPr>
        <w:t xml:space="preserve"> не </w:t>
      </w:r>
      <w:r>
        <w:rPr>
          <w:rFonts w:ascii="Times New Roman" w:hAnsi="Times New Roman" w:cs="Times New Roman"/>
          <w:sz w:val="28"/>
          <w:szCs w:val="28"/>
        </w:rPr>
        <w:t xml:space="preserve">отражены  доходы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от приносящей доход деятельности  в сумме </w:t>
      </w:r>
      <w:r w:rsidR="00A8436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8638,0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руб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060B39" w:rsidRDefault="00A84364" w:rsidP="00F86D0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86D0D">
        <w:rPr>
          <w:rFonts w:ascii="Times New Roman" w:hAnsi="Times New Roman" w:cs="Times New Roman"/>
          <w:sz w:val="28"/>
          <w:szCs w:val="28"/>
        </w:rPr>
        <w:t>при внесении изменений в показа</w:t>
      </w:r>
      <w:r w:rsidR="000B0090">
        <w:rPr>
          <w:rFonts w:ascii="Times New Roman" w:hAnsi="Times New Roman" w:cs="Times New Roman"/>
          <w:sz w:val="28"/>
          <w:szCs w:val="28"/>
        </w:rPr>
        <w:t xml:space="preserve">тели ПФХД 2017 года  </w:t>
      </w:r>
      <w:r w:rsidR="000B0090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="00F86D0D" w:rsidRPr="00C23924">
        <w:rPr>
          <w:rFonts w:ascii="Times New Roman" w:eastAsia="Calibri" w:hAnsi="Times New Roman" w:cs="Times New Roman"/>
          <w:sz w:val="28"/>
          <w:szCs w:val="28"/>
          <w:lang w:eastAsia="en-US"/>
        </w:rPr>
        <w:t>босновани</w:t>
      </w:r>
      <w:r w:rsidR="000B009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я и расчеты </w:t>
      </w:r>
      <w:r w:rsidR="00F86D0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F86D0D" w:rsidRPr="00C2392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 </w:t>
      </w:r>
      <w:r w:rsidR="000B009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измененяемым  показателям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не  представлены</w:t>
      </w:r>
      <w:r w:rsidR="000B0090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060B39" w:rsidRDefault="000B0090" w:rsidP="000B0090">
      <w:pPr>
        <w:pStyle w:val="Default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10.</w:t>
      </w:r>
      <w:r w:rsidR="00A84364">
        <w:rPr>
          <w:sz w:val="28"/>
          <w:szCs w:val="28"/>
        </w:rPr>
        <w:t>О</w:t>
      </w:r>
      <w:r w:rsidR="00060B39">
        <w:rPr>
          <w:sz w:val="28"/>
          <w:szCs w:val="28"/>
        </w:rPr>
        <w:t>тчеты о выполнении муниципального задания заполнены с нарушениями:</w:t>
      </w:r>
    </w:p>
    <w:p w:rsidR="00060B39" w:rsidRDefault="00060B39" w:rsidP="000B0090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-представлены учредителю бе</w:t>
      </w:r>
      <w:r w:rsidR="00500AD2">
        <w:rPr>
          <w:sz w:val="28"/>
          <w:szCs w:val="28"/>
        </w:rPr>
        <w:t>з заполнения необходимых граф (</w:t>
      </w:r>
      <w:proofErr w:type="spellStart"/>
      <w:r>
        <w:rPr>
          <w:sz w:val="28"/>
          <w:szCs w:val="28"/>
        </w:rPr>
        <w:t>отсутсвует</w:t>
      </w:r>
      <w:proofErr w:type="spellEnd"/>
      <w:r>
        <w:rPr>
          <w:sz w:val="28"/>
          <w:szCs w:val="28"/>
        </w:rPr>
        <w:t xml:space="preserve"> пояснение причин отклонения);</w:t>
      </w:r>
    </w:p>
    <w:p w:rsidR="000B0090" w:rsidRDefault="00060B39" w:rsidP="000B0090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-наименование муниципальной услуги указанной в отчетности не соответствует наименованию услуги, утвержденной в муниципальном задании; </w:t>
      </w:r>
    </w:p>
    <w:p w:rsidR="00060B39" w:rsidRDefault="00060B39" w:rsidP="00060B3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 w:rsidR="00103210">
        <w:rPr>
          <w:sz w:val="28"/>
          <w:szCs w:val="28"/>
        </w:rPr>
        <w:t xml:space="preserve"> </w:t>
      </w:r>
      <w:proofErr w:type="gramStart"/>
      <w:r w:rsidR="00103210">
        <w:rPr>
          <w:sz w:val="28"/>
          <w:szCs w:val="28"/>
        </w:rPr>
        <w:t xml:space="preserve">В  муниципальном  задании </w:t>
      </w:r>
      <w:r>
        <w:rPr>
          <w:sz w:val="28"/>
          <w:szCs w:val="28"/>
        </w:rPr>
        <w:t xml:space="preserve">  на 2018 год </w:t>
      </w:r>
      <w:r w:rsidR="00A84364">
        <w:rPr>
          <w:sz w:val="28"/>
          <w:szCs w:val="28"/>
        </w:rPr>
        <w:t xml:space="preserve">Учредителем не верно  установлены </w:t>
      </w:r>
      <w:r>
        <w:rPr>
          <w:sz w:val="28"/>
          <w:szCs w:val="28"/>
        </w:rPr>
        <w:t>сроки представления Учреждением отчетности о выполнении муниципального задания</w:t>
      </w:r>
      <w:r w:rsidR="00103210">
        <w:rPr>
          <w:sz w:val="28"/>
          <w:szCs w:val="28"/>
        </w:rPr>
        <w:t xml:space="preserve">, они   </w:t>
      </w:r>
      <w:r>
        <w:rPr>
          <w:sz w:val="28"/>
          <w:szCs w:val="28"/>
        </w:rPr>
        <w:t>не соот</w:t>
      </w:r>
      <w:r w:rsidR="00103210">
        <w:rPr>
          <w:sz w:val="28"/>
          <w:szCs w:val="28"/>
        </w:rPr>
        <w:t>ветствуют  срокам установленным</w:t>
      </w:r>
      <w:r>
        <w:rPr>
          <w:sz w:val="28"/>
          <w:szCs w:val="28"/>
        </w:rPr>
        <w:t xml:space="preserve">  Постановлением администрации муниципального образования </w:t>
      </w:r>
      <w:proofErr w:type="spellStart"/>
      <w:r>
        <w:rPr>
          <w:sz w:val="28"/>
          <w:szCs w:val="28"/>
        </w:rPr>
        <w:t>Грачевский</w:t>
      </w:r>
      <w:proofErr w:type="spellEnd"/>
      <w:r>
        <w:rPr>
          <w:sz w:val="28"/>
          <w:szCs w:val="28"/>
        </w:rPr>
        <w:t xml:space="preserve"> район « О порядке формирования и  финансового обеспечения  муниципал</w:t>
      </w:r>
      <w:r w:rsidR="00103210">
        <w:rPr>
          <w:sz w:val="28"/>
          <w:szCs w:val="28"/>
        </w:rPr>
        <w:t>ьных заданий на оказание муници</w:t>
      </w:r>
      <w:r>
        <w:rPr>
          <w:sz w:val="28"/>
          <w:szCs w:val="28"/>
        </w:rPr>
        <w:t xml:space="preserve">пальных услуг (выполнение работ в отношении  муниципальных учреждений  </w:t>
      </w:r>
      <w:proofErr w:type="spellStart"/>
      <w:r>
        <w:rPr>
          <w:sz w:val="28"/>
          <w:szCs w:val="28"/>
        </w:rPr>
        <w:t>Грачевского</w:t>
      </w:r>
      <w:proofErr w:type="spellEnd"/>
      <w:r>
        <w:rPr>
          <w:sz w:val="28"/>
          <w:szCs w:val="28"/>
        </w:rPr>
        <w:t xml:space="preserve"> района» от 31.08.2015 №565п, с учетом изменений от 04.10.2017 №555п.</w:t>
      </w:r>
      <w:proofErr w:type="gramEnd"/>
    </w:p>
    <w:p w:rsidR="00500AD2" w:rsidRDefault="00500AD2" w:rsidP="00060B39">
      <w:pPr>
        <w:pStyle w:val="Default"/>
        <w:jc w:val="both"/>
        <w:rPr>
          <w:sz w:val="28"/>
          <w:szCs w:val="28"/>
        </w:rPr>
      </w:pPr>
    </w:p>
    <w:p w:rsidR="00060B39" w:rsidRPr="00DC5861" w:rsidRDefault="00060B39" w:rsidP="000B0090">
      <w:pPr>
        <w:pStyle w:val="Default"/>
        <w:jc w:val="both"/>
        <w:rPr>
          <w:sz w:val="28"/>
          <w:szCs w:val="28"/>
        </w:rPr>
      </w:pPr>
    </w:p>
    <w:p w:rsidR="000B0090" w:rsidRDefault="000B0090" w:rsidP="00F86D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6820" w:rsidRPr="0066074B" w:rsidRDefault="0066074B" w:rsidP="0066074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lastRenderedPageBreak/>
        <w:t>Информация  о результатах проверки</w:t>
      </w:r>
      <w:r w:rsidR="00F86D0D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 направлена  учредителю -    администрации </w:t>
      </w:r>
      <w:proofErr w:type="spellStart"/>
      <w:r w:rsidR="00F86D0D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Грачевского</w:t>
      </w:r>
      <w:proofErr w:type="spellEnd"/>
      <w:r w:rsidR="00F86D0D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 района.</w:t>
      </w:r>
    </w:p>
    <w:p w:rsidR="0066074B" w:rsidRDefault="00306820" w:rsidP="006607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Финансовый отдел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является уполномоченным органом на осуществление контроля в сфере закупок товаров, работ, услуг для обеспечения  муниципальных нужд</w:t>
      </w:r>
      <w:r w:rsidR="00280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074B" w:rsidRDefault="0066074B" w:rsidP="006607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 соответствии с утвержденным планом проверок в сфере закупок   на 2 полугодие в 4 квартале  проверки не проводились. Про</w:t>
      </w:r>
      <w:r w:rsidR="00103210">
        <w:rPr>
          <w:rFonts w:ascii="Times New Roman" w:hAnsi="Times New Roman" w:cs="Times New Roman"/>
          <w:sz w:val="28"/>
          <w:szCs w:val="28"/>
        </w:rPr>
        <w:t>ведена проверка исполнения</w:t>
      </w:r>
      <w:r>
        <w:rPr>
          <w:rFonts w:ascii="Times New Roman" w:hAnsi="Times New Roman" w:cs="Times New Roman"/>
          <w:sz w:val="28"/>
          <w:szCs w:val="28"/>
        </w:rPr>
        <w:t xml:space="preserve"> выданного предписания  по  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Верхнеигнашкинская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СОШ»</w:t>
      </w:r>
      <w:r w:rsidR="00920100">
        <w:rPr>
          <w:rFonts w:ascii="Times New Roman" w:hAnsi="Times New Roman" w:cs="Times New Roman"/>
          <w:sz w:val="28"/>
          <w:szCs w:val="28"/>
        </w:rPr>
        <w:t>. Директором МБОУ «</w:t>
      </w:r>
      <w:proofErr w:type="spellStart"/>
      <w:r w:rsidR="00920100">
        <w:rPr>
          <w:rFonts w:ascii="Times New Roman" w:hAnsi="Times New Roman" w:cs="Times New Roman"/>
          <w:sz w:val="28"/>
          <w:szCs w:val="28"/>
        </w:rPr>
        <w:t>Верхнеигнашкинская</w:t>
      </w:r>
      <w:proofErr w:type="spellEnd"/>
      <w:r w:rsidR="00920100">
        <w:rPr>
          <w:rFonts w:ascii="Times New Roman" w:hAnsi="Times New Roman" w:cs="Times New Roman"/>
          <w:sz w:val="28"/>
          <w:szCs w:val="28"/>
        </w:rPr>
        <w:t xml:space="preserve"> СОШ»</w:t>
      </w:r>
      <w:r w:rsidR="00103210">
        <w:rPr>
          <w:rFonts w:ascii="Times New Roman" w:hAnsi="Times New Roman" w:cs="Times New Roman"/>
          <w:sz w:val="28"/>
          <w:szCs w:val="28"/>
        </w:rPr>
        <w:t xml:space="preserve"> </w:t>
      </w:r>
      <w:r w:rsidR="00920100">
        <w:rPr>
          <w:rFonts w:ascii="Times New Roman" w:hAnsi="Times New Roman" w:cs="Times New Roman"/>
          <w:sz w:val="28"/>
          <w:szCs w:val="28"/>
        </w:rPr>
        <w:t>п</w:t>
      </w:r>
      <w:r w:rsidR="00103210">
        <w:rPr>
          <w:rFonts w:ascii="Times New Roman" w:hAnsi="Times New Roman" w:cs="Times New Roman"/>
          <w:sz w:val="28"/>
          <w:szCs w:val="28"/>
        </w:rPr>
        <w:t>редписание исполнено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0100" w:rsidRDefault="00027937" w:rsidP="003068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</w:t>
      </w:r>
      <w:r w:rsidR="00306820" w:rsidRPr="00027937">
        <w:rPr>
          <w:rFonts w:ascii="Times New Roman" w:hAnsi="Times New Roman" w:cs="Times New Roman"/>
          <w:sz w:val="28"/>
          <w:szCs w:val="28"/>
        </w:rPr>
        <w:t>Специалистом по контролю в течение квартала  проводился  анализ нормативно-правовых</w:t>
      </w:r>
      <w:r w:rsidR="0066074B">
        <w:rPr>
          <w:rFonts w:ascii="Times New Roman" w:hAnsi="Times New Roman" w:cs="Times New Roman"/>
          <w:sz w:val="28"/>
          <w:szCs w:val="28"/>
        </w:rPr>
        <w:t xml:space="preserve"> актов  необходимых для работы. </w:t>
      </w:r>
    </w:p>
    <w:p w:rsidR="00306820" w:rsidRPr="00027937" w:rsidRDefault="00920100" w:rsidP="003068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6074B">
        <w:rPr>
          <w:rFonts w:ascii="Times New Roman" w:hAnsi="Times New Roman" w:cs="Times New Roman"/>
          <w:sz w:val="28"/>
          <w:szCs w:val="28"/>
        </w:rPr>
        <w:t xml:space="preserve">Составлен  отчет за 3 квартал </w:t>
      </w:r>
      <w:r w:rsidR="00027937" w:rsidRPr="00027937">
        <w:rPr>
          <w:rFonts w:ascii="Times New Roman" w:hAnsi="Times New Roman" w:cs="Times New Roman"/>
          <w:sz w:val="28"/>
          <w:szCs w:val="28"/>
        </w:rPr>
        <w:t xml:space="preserve">по </w:t>
      </w:r>
      <w:r w:rsidR="0066074B">
        <w:rPr>
          <w:rFonts w:ascii="Times New Roman" w:hAnsi="Times New Roman" w:cs="Times New Roman"/>
          <w:sz w:val="28"/>
          <w:szCs w:val="28"/>
        </w:rPr>
        <w:t xml:space="preserve">  подпрограмме</w:t>
      </w:r>
      <w:r w:rsidR="002809BE" w:rsidRPr="00027937">
        <w:rPr>
          <w:rFonts w:ascii="Times New Roman" w:hAnsi="Times New Roman" w:cs="Times New Roman"/>
          <w:sz w:val="28"/>
          <w:szCs w:val="28"/>
        </w:rPr>
        <w:t xml:space="preserve"> </w:t>
      </w:r>
      <w:r w:rsidR="00027937" w:rsidRPr="000279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27937" w:rsidRPr="00027937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«Организация и осуществление внутреннего муниципального финансового контроля в финансово-бюджетной сфере»  муниципальной программы </w:t>
      </w:r>
      <w:r w:rsidR="00027937" w:rsidRPr="00027937">
        <w:rPr>
          <w:rFonts w:ascii="Times New Roman" w:hAnsi="Times New Roman" w:cs="Times New Roman"/>
          <w:sz w:val="28"/>
          <w:szCs w:val="28"/>
        </w:rPr>
        <w:t xml:space="preserve">«Управление муниципальными финансами и муниципальным долгом </w:t>
      </w:r>
      <w:proofErr w:type="spellStart"/>
      <w:r w:rsidR="00027937" w:rsidRPr="00027937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="00027937" w:rsidRPr="00027937">
        <w:rPr>
          <w:rFonts w:ascii="Times New Roman" w:hAnsi="Times New Roman" w:cs="Times New Roman"/>
          <w:sz w:val="28"/>
          <w:szCs w:val="28"/>
        </w:rPr>
        <w:t xml:space="preserve"> района»</w:t>
      </w:r>
      <w:r w:rsidR="0066074B">
        <w:rPr>
          <w:rFonts w:ascii="Times New Roman" w:hAnsi="Times New Roman" w:cs="Times New Roman"/>
          <w:sz w:val="28"/>
          <w:szCs w:val="28"/>
        </w:rPr>
        <w:t>.</w:t>
      </w:r>
      <w:r w:rsidR="00027937" w:rsidRPr="000279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7937" w:rsidRDefault="00306820" w:rsidP="003068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 администрацию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представлен пла</w:t>
      </w:r>
      <w:r w:rsidR="00027937">
        <w:rPr>
          <w:rFonts w:ascii="Times New Roman" w:hAnsi="Times New Roman" w:cs="Times New Roman"/>
          <w:sz w:val="28"/>
          <w:szCs w:val="28"/>
        </w:rPr>
        <w:t>н работы финансового отдела на</w:t>
      </w:r>
      <w:r w:rsidR="0066074B">
        <w:rPr>
          <w:rFonts w:ascii="Times New Roman" w:hAnsi="Times New Roman" w:cs="Times New Roman"/>
          <w:sz w:val="28"/>
          <w:szCs w:val="28"/>
        </w:rPr>
        <w:t xml:space="preserve"> 2019 год и  1 квартал 2019</w:t>
      </w:r>
      <w:r>
        <w:rPr>
          <w:rFonts w:ascii="Times New Roman" w:hAnsi="Times New Roman" w:cs="Times New Roman"/>
          <w:sz w:val="28"/>
          <w:szCs w:val="28"/>
        </w:rPr>
        <w:t xml:space="preserve">  года</w:t>
      </w:r>
      <w:r w:rsidR="0002793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1CEC" w:rsidRDefault="00AF5766" w:rsidP="00BF1CE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6074B">
        <w:rPr>
          <w:rFonts w:ascii="Times New Roman" w:hAnsi="Times New Roman" w:cs="Times New Roman"/>
          <w:sz w:val="28"/>
          <w:szCs w:val="28"/>
        </w:rPr>
        <w:t xml:space="preserve"> Приказ</w:t>
      </w:r>
      <w:r w:rsidR="00BF1CEC">
        <w:rPr>
          <w:rFonts w:ascii="Times New Roman" w:hAnsi="Times New Roman" w:cs="Times New Roman"/>
          <w:sz w:val="28"/>
          <w:szCs w:val="28"/>
        </w:rPr>
        <w:t xml:space="preserve">ом </w:t>
      </w:r>
      <w:r w:rsidR="0066074B">
        <w:rPr>
          <w:rFonts w:ascii="Times New Roman" w:hAnsi="Times New Roman" w:cs="Times New Roman"/>
          <w:sz w:val="28"/>
          <w:szCs w:val="28"/>
        </w:rPr>
        <w:t xml:space="preserve"> финансового отдела</w:t>
      </w:r>
      <w:r w:rsidR="00BF1CEC">
        <w:rPr>
          <w:rFonts w:ascii="Times New Roman" w:hAnsi="Times New Roman" w:cs="Times New Roman"/>
          <w:sz w:val="28"/>
          <w:szCs w:val="28"/>
        </w:rPr>
        <w:t xml:space="preserve"> </w:t>
      </w:r>
      <w:r w:rsidR="00BF1CEC">
        <w:rPr>
          <w:rFonts w:ascii="Times New Roman" w:hAnsi="Times New Roman" w:cs="Times New Roman"/>
          <w:color w:val="000000"/>
          <w:sz w:val="28"/>
          <w:szCs w:val="28"/>
        </w:rPr>
        <w:t>от 03.12.2018 № 57</w:t>
      </w:r>
      <w:r w:rsidR="00BF1CEC">
        <w:rPr>
          <w:rFonts w:ascii="Times New Roman" w:hAnsi="Times New Roman" w:cs="Times New Roman"/>
          <w:sz w:val="28"/>
          <w:szCs w:val="28"/>
        </w:rPr>
        <w:t xml:space="preserve"> </w:t>
      </w:r>
      <w:r w:rsidR="00BF1CEC">
        <w:rPr>
          <w:rFonts w:ascii="Times New Roman" w:hAnsi="Times New Roman" w:cs="Times New Roman"/>
          <w:color w:val="000000"/>
          <w:sz w:val="28"/>
          <w:szCs w:val="28"/>
        </w:rPr>
        <w:t xml:space="preserve"> утвержден новый </w:t>
      </w:r>
      <w:r w:rsidR="00BF1CEC" w:rsidRPr="004C18C2">
        <w:rPr>
          <w:rFonts w:ascii="Times New Roman" w:hAnsi="Times New Roman" w:cs="Times New Roman"/>
          <w:color w:val="000000"/>
          <w:sz w:val="28"/>
          <w:szCs w:val="28"/>
        </w:rPr>
        <w:t xml:space="preserve"> Поряд</w:t>
      </w:r>
      <w:r w:rsidR="00BF1CEC">
        <w:rPr>
          <w:rFonts w:ascii="Times New Roman" w:hAnsi="Times New Roman" w:cs="Times New Roman"/>
          <w:color w:val="000000"/>
          <w:sz w:val="28"/>
          <w:szCs w:val="28"/>
        </w:rPr>
        <w:t>ок</w:t>
      </w:r>
      <w:r w:rsidR="00BF1CEC" w:rsidRPr="004C18C2">
        <w:rPr>
          <w:rFonts w:ascii="Times New Roman" w:hAnsi="Times New Roman" w:cs="Times New Roman"/>
          <w:color w:val="000000"/>
          <w:sz w:val="28"/>
          <w:szCs w:val="28"/>
        </w:rPr>
        <w:t xml:space="preserve"> проведения финансовым отделом </w:t>
      </w:r>
      <w:r w:rsidR="00BF1CE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F1CEC" w:rsidRPr="004C18C2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</w:t>
      </w:r>
      <w:proofErr w:type="spellStart"/>
      <w:r w:rsidR="00BF1CEC" w:rsidRPr="004C18C2">
        <w:rPr>
          <w:rFonts w:ascii="Times New Roman" w:hAnsi="Times New Roman" w:cs="Times New Roman"/>
          <w:color w:val="000000"/>
          <w:sz w:val="28"/>
          <w:szCs w:val="28"/>
        </w:rPr>
        <w:t>Грачевского</w:t>
      </w:r>
      <w:proofErr w:type="spellEnd"/>
      <w:r w:rsidR="00BF1CEC" w:rsidRPr="004C18C2">
        <w:rPr>
          <w:rFonts w:ascii="Times New Roman" w:hAnsi="Times New Roman" w:cs="Times New Roman"/>
          <w:color w:val="000000"/>
          <w:sz w:val="28"/>
          <w:szCs w:val="28"/>
        </w:rPr>
        <w:t xml:space="preserve"> района анализа осуществления главными администраторами средств бюджета муниципального</w:t>
      </w:r>
      <w:r w:rsidR="00BF1CEC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</w:t>
      </w:r>
      <w:r w:rsidR="00BF1CEC" w:rsidRPr="004C18C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F1CEC" w:rsidRPr="004C18C2">
        <w:rPr>
          <w:rFonts w:ascii="Times New Roman" w:hAnsi="Times New Roman" w:cs="Times New Roman"/>
          <w:color w:val="000000"/>
          <w:sz w:val="28"/>
          <w:szCs w:val="28"/>
        </w:rPr>
        <w:t>Грачевский</w:t>
      </w:r>
      <w:proofErr w:type="spellEnd"/>
      <w:r w:rsidR="00BF1CEC" w:rsidRPr="004C18C2">
        <w:rPr>
          <w:rFonts w:ascii="Times New Roman" w:hAnsi="Times New Roman" w:cs="Times New Roman"/>
          <w:color w:val="000000"/>
          <w:sz w:val="28"/>
          <w:szCs w:val="28"/>
        </w:rPr>
        <w:t xml:space="preserve"> район внутреннего финансового контроля и </w:t>
      </w:r>
      <w:r w:rsidR="00BF1CEC">
        <w:rPr>
          <w:rFonts w:ascii="Times New Roman" w:hAnsi="Times New Roman" w:cs="Times New Roman"/>
          <w:color w:val="000000"/>
          <w:sz w:val="28"/>
          <w:szCs w:val="28"/>
        </w:rPr>
        <w:t>внутреннего финансового аудита.</w:t>
      </w:r>
    </w:p>
    <w:p w:rsidR="002F04C5" w:rsidRDefault="00BF1CEC" w:rsidP="00BF1CE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F04C5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DD3813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2F04C5">
        <w:rPr>
          <w:rFonts w:ascii="Times New Roman" w:hAnsi="Times New Roman" w:cs="Times New Roman"/>
          <w:color w:val="000000"/>
          <w:sz w:val="28"/>
          <w:szCs w:val="28"/>
        </w:rPr>
        <w:t xml:space="preserve">Сводный план контрольно- ревизионной работы на 2019 год согласован с главой администрации муниципального образования </w:t>
      </w:r>
      <w:proofErr w:type="spellStart"/>
      <w:r w:rsidR="002F04C5">
        <w:rPr>
          <w:rFonts w:ascii="Times New Roman" w:hAnsi="Times New Roman" w:cs="Times New Roman"/>
          <w:color w:val="000000"/>
          <w:sz w:val="28"/>
          <w:szCs w:val="28"/>
        </w:rPr>
        <w:t>Грачевский</w:t>
      </w:r>
      <w:proofErr w:type="spellEnd"/>
      <w:r w:rsidR="002F04C5">
        <w:rPr>
          <w:rFonts w:ascii="Times New Roman" w:hAnsi="Times New Roman" w:cs="Times New Roman"/>
          <w:color w:val="000000"/>
          <w:sz w:val="28"/>
          <w:szCs w:val="28"/>
        </w:rPr>
        <w:t xml:space="preserve"> район  и  утвержден  приказом финансового отдела от 11.12.2018 №59. План контрольно- ревизионной работы  составлен в соответствии с Методикой отбора контрольных мероприятий при формировании  плана контрольной деятельности, утвержденной приказом финансового отдела от 10.11.17 №50.</w:t>
      </w:r>
    </w:p>
    <w:p w:rsidR="002F04C5" w:rsidRPr="00DD3813" w:rsidRDefault="002F04C5" w:rsidP="00BF1CE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D3813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 w:cs="Times New Roman"/>
          <w:color w:val="000000"/>
          <w:sz w:val="28"/>
          <w:szCs w:val="28"/>
        </w:rPr>
        <w:t>Приказом финансового отдела от 28.12.2018 №64  утверждены планы проверок на 1 полугодие 2019 года  в соответствие с пунктом 3 и 8  статьи 99 ФЗ-44 «О контрактной системе в сфере закупок» и размещены на сайте</w:t>
      </w:r>
      <w:r w:rsidRPr="002F04C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www</w:t>
      </w:r>
      <w:r w:rsidRPr="002F04C5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zakupki</w:t>
      </w:r>
      <w:proofErr w:type="spellEnd"/>
      <w:r w:rsidRPr="002F04C5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 w:rsidR="00DD3813">
        <w:rPr>
          <w:rFonts w:ascii="Times New Roman" w:hAnsi="Times New Roman" w:cs="Times New Roman"/>
          <w:color w:val="000000"/>
          <w:sz w:val="28"/>
          <w:szCs w:val="28"/>
          <w:lang w:val="en-US"/>
        </w:rPr>
        <w:t>gov</w:t>
      </w:r>
      <w:proofErr w:type="spellEnd"/>
      <w:r w:rsidR="00DD3813" w:rsidRPr="00DD3813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 w:rsidR="00DD3813">
        <w:rPr>
          <w:rFonts w:ascii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</w:p>
    <w:p w:rsidR="00DD3813" w:rsidRDefault="00DD3813" w:rsidP="00BF1CE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D381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Приказом финансового отдела от 28.12.18 № 66 утвержден  План  проведения анализа осуществления  главными администраторами, главными распорядителями средств местного бюджета внутреннего финансового контроля и внутреннего финансового аудита на 2019 год.</w:t>
      </w:r>
    </w:p>
    <w:p w:rsidR="0066074B" w:rsidRPr="00DD3813" w:rsidRDefault="00DD3813" w:rsidP="00DD38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Приказом финансового отдела  от 28.12.2018 №65  утвержден план проведения внутреннего финансового аудита в финансовом отделе на 2019 год.  </w:t>
      </w:r>
    </w:p>
    <w:p w:rsidR="00BF1CEC" w:rsidRDefault="00BF1CEC" w:rsidP="00BF1CEC">
      <w:pPr>
        <w:tabs>
          <w:tab w:val="left" w:pos="11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="0066074B">
        <w:rPr>
          <w:rFonts w:ascii="Times New Roman" w:hAnsi="Times New Roman" w:cs="Times New Roman"/>
          <w:sz w:val="28"/>
          <w:szCs w:val="28"/>
        </w:rPr>
        <w:t>Подготовлена информация в Управление Федерального казначейства</w:t>
      </w:r>
      <w:r>
        <w:rPr>
          <w:rFonts w:ascii="Times New Roman" w:hAnsi="Times New Roman" w:cs="Times New Roman"/>
          <w:sz w:val="28"/>
          <w:szCs w:val="28"/>
        </w:rPr>
        <w:t xml:space="preserve"> по Оренбургской области </w:t>
      </w:r>
      <w:r w:rsidR="0066074B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 xml:space="preserve">б  утверждении </w:t>
      </w:r>
      <w:r w:rsidR="0066074B">
        <w:rPr>
          <w:rFonts w:ascii="Times New Roman" w:hAnsi="Times New Roman" w:cs="Times New Roman"/>
          <w:sz w:val="28"/>
          <w:szCs w:val="28"/>
        </w:rPr>
        <w:t xml:space="preserve"> </w:t>
      </w:r>
      <w:r w:rsidR="00027937">
        <w:rPr>
          <w:rFonts w:ascii="Times New Roman" w:hAnsi="Times New Roman" w:cs="Times New Roman"/>
          <w:sz w:val="28"/>
          <w:szCs w:val="28"/>
        </w:rPr>
        <w:t xml:space="preserve"> Постановления</w:t>
      </w:r>
      <w:r w:rsidR="0066074B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</w:t>
      </w:r>
      <w:proofErr w:type="spellStart"/>
      <w:r w:rsidR="0066074B"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 w:rsidR="0066074B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27937" w:rsidRPr="00027937">
        <w:rPr>
          <w:rFonts w:ascii="Times New Roman" w:hAnsi="Times New Roman" w:cs="Times New Roman"/>
          <w:sz w:val="28"/>
          <w:szCs w:val="28"/>
        </w:rPr>
        <w:t xml:space="preserve"> </w:t>
      </w:r>
      <w:r w:rsidR="00027937">
        <w:rPr>
          <w:rFonts w:ascii="Times New Roman" w:hAnsi="Times New Roman" w:cs="Times New Roman"/>
          <w:sz w:val="28"/>
          <w:szCs w:val="28"/>
        </w:rPr>
        <w:t>«</w:t>
      </w:r>
      <w:r w:rsidR="00027937" w:rsidRPr="009D129D">
        <w:rPr>
          <w:rFonts w:ascii="Times New Roman" w:hAnsi="Times New Roman" w:cs="Times New Roman"/>
          <w:sz w:val="28"/>
          <w:szCs w:val="28"/>
        </w:rPr>
        <w:t>О</w:t>
      </w:r>
      <w:r w:rsidR="00027937">
        <w:rPr>
          <w:rFonts w:ascii="Times New Roman" w:hAnsi="Times New Roman" w:cs="Times New Roman"/>
          <w:sz w:val="28"/>
          <w:szCs w:val="28"/>
        </w:rPr>
        <w:t xml:space="preserve">б утверждении Порядка </w:t>
      </w:r>
      <w:r w:rsidR="00027937">
        <w:rPr>
          <w:rFonts w:ascii="Times New Roman" w:hAnsi="Times New Roman" w:cs="Times New Roman"/>
          <w:sz w:val="28"/>
          <w:szCs w:val="28"/>
        </w:rPr>
        <w:lastRenderedPageBreak/>
        <w:t>осуществления внутреннего муниципального финансового  контроля за соблюдением  Федерального закона «О контрактной системе в сфере закупок товаров, работ, услуг для обеспечения муниципальных нужд</w:t>
      </w:r>
      <w:r>
        <w:rPr>
          <w:rFonts w:ascii="Times New Roman" w:hAnsi="Times New Roman" w:cs="Times New Roman"/>
          <w:sz w:val="28"/>
          <w:szCs w:val="28"/>
        </w:rPr>
        <w:t>» от 569п от 12.10.18</w:t>
      </w:r>
      <w:r w:rsidR="00920100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 xml:space="preserve">  в соответствии </w:t>
      </w:r>
      <w:r w:rsidRPr="00BF1C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  полномочиями  местной администрации и  контрольного органа, уполномоченного на осуществление  внутреннего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муниципального финансового контроля.  </w:t>
      </w:r>
    </w:p>
    <w:p w:rsidR="00306820" w:rsidRDefault="00306820" w:rsidP="003068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0100" w:rsidRDefault="00920100" w:rsidP="003068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6820" w:rsidRDefault="00306820" w:rsidP="003068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специалист                                               </w:t>
      </w:r>
      <w:r w:rsidR="00DD3813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С.Г. Межакова</w:t>
      </w:r>
    </w:p>
    <w:p w:rsidR="00306820" w:rsidRDefault="00306820" w:rsidP="00306820"/>
    <w:p w:rsidR="00306820" w:rsidRDefault="00306820" w:rsidP="00306820"/>
    <w:p w:rsidR="00306820" w:rsidRDefault="00306820" w:rsidP="00306820"/>
    <w:p w:rsidR="00300A0D" w:rsidRDefault="00300A0D"/>
    <w:p w:rsidR="00A15387" w:rsidRDefault="00A15387"/>
    <w:p w:rsidR="00A15387" w:rsidRDefault="00A15387"/>
    <w:p w:rsidR="00A15387" w:rsidRDefault="00A15387"/>
    <w:p w:rsidR="00A15387" w:rsidRDefault="00A15387"/>
    <w:p w:rsidR="00A15387" w:rsidRDefault="00A15387"/>
    <w:p w:rsidR="00A15387" w:rsidRDefault="00A15387"/>
    <w:p w:rsidR="00A15387" w:rsidRDefault="00A15387"/>
    <w:p w:rsidR="00A15387" w:rsidRDefault="00A15387"/>
    <w:p w:rsidR="00A15387" w:rsidRDefault="00A15387"/>
    <w:p w:rsidR="00A15387" w:rsidRDefault="00A15387"/>
    <w:p w:rsidR="00A15387" w:rsidRDefault="00A15387"/>
    <w:sectPr w:rsidR="00A15387" w:rsidSect="0051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3813" w:rsidRDefault="00DD3813" w:rsidP="00DD3813">
      <w:pPr>
        <w:spacing w:after="0" w:line="240" w:lineRule="auto"/>
      </w:pPr>
      <w:r>
        <w:separator/>
      </w:r>
    </w:p>
  </w:endnote>
  <w:endnote w:type="continuationSeparator" w:id="1">
    <w:p w:rsidR="00DD3813" w:rsidRDefault="00DD3813" w:rsidP="00DD38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3813" w:rsidRDefault="00DD3813" w:rsidP="00DD3813">
      <w:pPr>
        <w:spacing w:after="0" w:line="240" w:lineRule="auto"/>
      </w:pPr>
      <w:r>
        <w:separator/>
      </w:r>
    </w:p>
  </w:footnote>
  <w:footnote w:type="continuationSeparator" w:id="1">
    <w:p w:rsidR="00DD3813" w:rsidRDefault="00DD3813" w:rsidP="00DD38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06820"/>
    <w:rsid w:val="00013A1E"/>
    <w:rsid w:val="00027937"/>
    <w:rsid w:val="00060B39"/>
    <w:rsid w:val="000966FA"/>
    <w:rsid w:val="000B0090"/>
    <w:rsid w:val="00103210"/>
    <w:rsid w:val="001C2A0C"/>
    <w:rsid w:val="001E68BD"/>
    <w:rsid w:val="002809BE"/>
    <w:rsid w:val="002C2F50"/>
    <w:rsid w:val="002E032A"/>
    <w:rsid w:val="002F04C5"/>
    <w:rsid w:val="00300A0D"/>
    <w:rsid w:val="00301189"/>
    <w:rsid w:val="00306820"/>
    <w:rsid w:val="004513AE"/>
    <w:rsid w:val="00500AD2"/>
    <w:rsid w:val="0051239C"/>
    <w:rsid w:val="005E459C"/>
    <w:rsid w:val="00641427"/>
    <w:rsid w:val="0066074B"/>
    <w:rsid w:val="00763784"/>
    <w:rsid w:val="00777ECB"/>
    <w:rsid w:val="008B06E5"/>
    <w:rsid w:val="00920100"/>
    <w:rsid w:val="00A15387"/>
    <w:rsid w:val="00A84364"/>
    <w:rsid w:val="00AF5766"/>
    <w:rsid w:val="00B426C6"/>
    <w:rsid w:val="00BF1CEC"/>
    <w:rsid w:val="00D52DB3"/>
    <w:rsid w:val="00DD3813"/>
    <w:rsid w:val="00DE6B95"/>
    <w:rsid w:val="00E0710A"/>
    <w:rsid w:val="00F86D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39C"/>
  </w:style>
  <w:style w:type="paragraph" w:styleId="2">
    <w:name w:val="heading 2"/>
    <w:basedOn w:val="a"/>
    <w:link w:val="20"/>
    <w:uiPriority w:val="9"/>
    <w:qFormat/>
    <w:rsid w:val="0002793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nhideWhenUsed/>
    <w:rsid w:val="0030682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306820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uiPriority w:val="9"/>
    <w:rsid w:val="00027937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unhideWhenUsed/>
    <w:rsid w:val="00F86D0D"/>
    <w:rPr>
      <w:strike w:val="0"/>
      <w:dstrike w:val="0"/>
      <w:color w:val="022539"/>
      <w:u w:val="none"/>
      <w:effect w:val="none"/>
    </w:rPr>
  </w:style>
  <w:style w:type="paragraph" w:customStyle="1" w:styleId="Default">
    <w:name w:val="Default"/>
    <w:rsid w:val="000B00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DD38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D3813"/>
  </w:style>
  <w:style w:type="paragraph" w:styleId="a6">
    <w:name w:val="footer"/>
    <w:basedOn w:val="a"/>
    <w:link w:val="a7"/>
    <w:uiPriority w:val="99"/>
    <w:semiHidden/>
    <w:unhideWhenUsed/>
    <w:rsid w:val="00DD38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D38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9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8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us.gov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49F2B7743428939C1615608175308CE9AD6CF6A5F0BD6BD21CE8F45D21F4B1F51A3A680C7960CA5FEA94AEC76C077A78776657A8Fs4uF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49F2B7743428939C1615608175308CE9BDFCB6F5803D6BD21CE8F45D21F4B1F51A3A680C49107F8AAE64BB0329764A68476667B90454650sEu2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4</Pages>
  <Words>1279</Words>
  <Characters>7296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SVETA</cp:lastModifiedBy>
  <cp:revision>14</cp:revision>
  <cp:lastPrinted>2019-01-14T10:50:00Z</cp:lastPrinted>
  <dcterms:created xsi:type="dcterms:W3CDTF">2018-10-05T11:39:00Z</dcterms:created>
  <dcterms:modified xsi:type="dcterms:W3CDTF">2019-01-14T10:51:00Z</dcterms:modified>
</cp:coreProperties>
</file>